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1066"/>
        <w:tblW w:w="10950" w:type="dxa"/>
        <w:tblLayout w:type="fixed"/>
        <w:tblLook w:val="04A0"/>
      </w:tblPr>
      <w:tblGrid>
        <w:gridCol w:w="1541"/>
        <w:gridCol w:w="7781"/>
        <w:gridCol w:w="1628"/>
      </w:tblGrid>
      <w:tr w:rsidR="000E096A" w:rsidRPr="00051289" w:rsidTr="00843BCA">
        <w:trPr>
          <w:trHeight w:val="1126"/>
        </w:trPr>
        <w:tc>
          <w:tcPr>
            <w:tcW w:w="1541" w:type="dxa"/>
          </w:tcPr>
          <w:p w:rsidR="000E096A" w:rsidRPr="00051289" w:rsidRDefault="000E096A" w:rsidP="000E096A">
            <w:pPr>
              <w:spacing w:before="200" w:after="0"/>
              <w:rPr>
                <w:rFonts w:cs="Calibri"/>
                <w:noProof/>
              </w:rPr>
            </w:pPr>
          </w:p>
        </w:tc>
        <w:tc>
          <w:tcPr>
            <w:tcW w:w="7781" w:type="dxa"/>
          </w:tcPr>
          <w:p w:rsidR="000E096A" w:rsidRPr="00051289" w:rsidRDefault="000E096A" w:rsidP="000E09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19050" t="0" r="0" b="0"/>
                  <wp:wrapSquare wrapText="bothSides"/>
                  <wp:docPr id="3" name="Immagine 4" descr="Descrizione: 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8" w:type="dxa"/>
          </w:tcPr>
          <w:p w:rsidR="000E096A" w:rsidRPr="00051289" w:rsidRDefault="000E096A" w:rsidP="000E096A">
            <w:pPr>
              <w:spacing w:before="200" w:after="0"/>
              <w:rPr>
                <w:rFonts w:cs="Calibri"/>
                <w:noProof/>
                <w:color w:val="1122CC"/>
              </w:rPr>
            </w:pPr>
          </w:p>
        </w:tc>
      </w:tr>
      <w:tr w:rsidR="000E096A" w:rsidRPr="00051289" w:rsidTr="00843BCA">
        <w:trPr>
          <w:trHeight w:val="780"/>
        </w:trPr>
        <w:tc>
          <w:tcPr>
            <w:tcW w:w="1541" w:type="dxa"/>
            <w:hideMark/>
          </w:tcPr>
          <w:p w:rsidR="000E096A" w:rsidRPr="00051289" w:rsidRDefault="000E096A" w:rsidP="000E096A">
            <w:pPr>
              <w:spacing w:before="200" w:after="0"/>
              <w:rPr>
                <w:rFonts w:cs="Calibri"/>
              </w:rPr>
            </w:pPr>
            <w:r>
              <w:rPr>
                <w:rFonts w:cs="Calibri"/>
                <w:noProof/>
                <w:color w:val="1122CC"/>
                <w:lang w:eastAsia="it-IT"/>
              </w:rPr>
              <w:drawing>
                <wp:inline distT="0" distB="0" distL="0" distR="0">
                  <wp:extent cx="838200" cy="533400"/>
                  <wp:effectExtent l="19050" t="0" r="0" b="0"/>
                  <wp:docPr id="1" name="Immagine 5" descr="Descrizione: 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hideMark/>
          </w:tcPr>
          <w:p w:rsidR="000E096A" w:rsidRPr="00051289" w:rsidRDefault="000E096A" w:rsidP="000E096A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51289">
              <w:rPr>
                <w:rFonts w:cs="Calibri"/>
                <w:b/>
                <w:sz w:val="28"/>
                <w:szCs w:val="28"/>
              </w:rPr>
              <w:t xml:space="preserve">ISTITUTO COMPRENSIVO CETRARO </w:t>
            </w:r>
          </w:p>
          <w:p w:rsidR="000E096A" w:rsidRPr="00051289" w:rsidRDefault="000E096A" w:rsidP="000E096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1289">
              <w:rPr>
                <w:rFonts w:cs="Calibri"/>
                <w:b/>
              </w:rPr>
              <w:t>Scuola dell’Infanzia, Primaria e Secondaria di I grado ad Indirizzo Musicale</w:t>
            </w:r>
          </w:p>
          <w:p w:rsidR="000E096A" w:rsidRPr="00051289" w:rsidRDefault="000E096A" w:rsidP="000E096A">
            <w:pPr>
              <w:spacing w:after="0" w:line="240" w:lineRule="auto"/>
              <w:jc w:val="center"/>
              <w:rPr>
                <w:rFonts w:cs="Calibri"/>
              </w:rPr>
            </w:pPr>
            <w:r w:rsidRPr="00051289">
              <w:rPr>
                <w:rFonts w:cs="Calibri"/>
              </w:rPr>
              <w:t xml:space="preserve">Via Donato </w:t>
            </w:r>
            <w:proofErr w:type="spellStart"/>
            <w:r w:rsidRPr="00051289">
              <w:rPr>
                <w:rFonts w:cs="Calibri"/>
              </w:rPr>
              <w:t>Faini</w:t>
            </w:r>
            <w:proofErr w:type="spellEnd"/>
            <w:r w:rsidRPr="00051289">
              <w:rPr>
                <w:rFonts w:cs="Calibri"/>
              </w:rPr>
              <w:t xml:space="preserve"> - 87022 - CETRARO (CS) – </w:t>
            </w:r>
            <w:r w:rsidRPr="00051289">
              <w:rPr>
                <w:rFonts w:cs="Calibri"/>
              </w:rPr>
              <w:sym w:font="Wingdings" w:char="F028"/>
            </w:r>
            <w:r w:rsidRPr="00051289">
              <w:rPr>
                <w:rFonts w:cs="Calibri"/>
              </w:rPr>
              <w:t xml:space="preserve"> (0982) 91081- 91294</w:t>
            </w:r>
          </w:p>
          <w:p w:rsidR="000E096A" w:rsidRPr="00051289" w:rsidRDefault="000E096A" w:rsidP="000E096A">
            <w:pPr>
              <w:spacing w:after="0" w:line="240" w:lineRule="auto"/>
              <w:jc w:val="center"/>
              <w:rPr>
                <w:rFonts w:cs="Calibri"/>
              </w:rPr>
            </w:pPr>
            <w:r w:rsidRPr="00051289">
              <w:rPr>
                <w:rFonts w:cs="Calibri"/>
              </w:rPr>
              <w:t>C. F. 86001890788 - C. M. CSIC872004 -</w:t>
            </w:r>
            <w:r>
              <w:rPr>
                <w:rFonts w:cs="Calibri"/>
              </w:rPr>
              <w:t xml:space="preserve">  codice univoco ufficio UFV13L</w:t>
            </w:r>
          </w:p>
          <w:p w:rsidR="000E096A" w:rsidRPr="00051289" w:rsidRDefault="000E096A" w:rsidP="000E096A">
            <w:pPr>
              <w:spacing w:after="0" w:line="240" w:lineRule="auto"/>
              <w:jc w:val="center"/>
              <w:rPr>
                <w:rFonts w:cs="Calibri"/>
              </w:rPr>
            </w:pPr>
            <w:r w:rsidRPr="00051289">
              <w:rPr>
                <w:rFonts w:cs="Calibri"/>
              </w:rPr>
              <w:t xml:space="preserve">e-mail: csic872004@istruzione.it- PEC: </w:t>
            </w:r>
            <w:hyperlink r:id="rId6" w:history="1">
              <w:r w:rsidRPr="00051289">
                <w:rPr>
                  <w:rFonts w:cs="Calibri"/>
                  <w:color w:val="0000FF"/>
                  <w:u w:val="single"/>
                </w:rPr>
                <w:t>csic872004@pec.istruzione.it</w:t>
              </w:r>
            </w:hyperlink>
          </w:p>
          <w:p w:rsidR="000E096A" w:rsidRDefault="000E096A" w:rsidP="000E096A">
            <w:pPr>
              <w:spacing w:after="0" w:line="240" w:lineRule="auto"/>
              <w:jc w:val="center"/>
              <w:rPr>
                <w:rFonts w:cs="Calibri"/>
              </w:rPr>
            </w:pPr>
            <w:r w:rsidRPr="00051289">
              <w:rPr>
                <w:rFonts w:cs="Calibri"/>
              </w:rPr>
              <w:t xml:space="preserve">Sito web: </w:t>
            </w:r>
            <w:hyperlink r:id="rId7" w:history="1">
              <w:r w:rsidRPr="00051289">
                <w:rPr>
                  <w:rFonts w:cs="Calibri"/>
                  <w:color w:val="0000FF"/>
                  <w:u w:val="single"/>
                </w:rPr>
                <w:t>www.iccetraro.edu.it</w:t>
              </w:r>
            </w:hyperlink>
            <w:r w:rsidRPr="00D54A5C">
              <w:rPr>
                <w:rFonts w:cs="Calibri"/>
              </w:rPr>
              <w:t xml:space="preserve"> </w:t>
            </w:r>
          </w:p>
          <w:p w:rsidR="000E096A" w:rsidRPr="00051289" w:rsidRDefault="000E096A" w:rsidP="000E096A">
            <w:pPr>
              <w:spacing w:after="0" w:line="240" w:lineRule="auto"/>
              <w:jc w:val="center"/>
              <w:rPr>
                <w:rFonts w:cs="Calibri"/>
                <w:b/>
                <w:color w:val="0000FF"/>
                <w:u w:val="single"/>
              </w:rPr>
            </w:pPr>
            <w:r w:rsidRPr="00D54A5C">
              <w:rPr>
                <w:rFonts w:cs="Calibri"/>
              </w:rPr>
              <w:t>codice IPA: istsc_csic872004</w:t>
            </w:r>
          </w:p>
        </w:tc>
        <w:tc>
          <w:tcPr>
            <w:tcW w:w="1628" w:type="dxa"/>
            <w:hideMark/>
          </w:tcPr>
          <w:p w:rsidR="000E096A" w:rsidRPr="00051289" w:rsidRDefault="000E096A" w:rsidP="000E096A">
            <w:pPr>
              <w:spacing w:before="200" w:after="0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it-IT"/>
              </w:rPr>
              <w:drawing>
                <wp:inline distT="0" distB="0" distL="0" distR="0">
                  <wp:extent cx="695325" cy="695325"/>
                  <wp:effectExtent l="19050" t="0" r="9525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C31" w:rsidRPr="00880C31" w:rsidRDefault="00880C31" w:rsidP="000E09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6851"/>
        <w:gridCol w:w="55"/>
        <w:gridCol w:w="2948"/>
      </w:tblGrid>
      <w:tr w:rsidR="00880C31" w:rsidRPr="00620F43" w:rsidTr="00880C31">
        <w:trPr>
          <w:trHeight w:val="500"/>
        </w:trPr>
        <w:tc>
          <w:tcPr>
            <w:tcW w:w="3504" w:type="pct"/>
            <w:gridSpan w:val="2"/>
          </w:tcPr>
          <w:p w:rsidR="00880C31" w:rsidRPr="00880C31" w:rsidRDefault="00880C31" w:rsidP="0050713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6" w:type="pct"/>
          </w:tcPr>
          <w:p w:rsidR="00880C31" w:rsidRPr="00880C31" w:rsidRDefault="00CA4ED6" w:rsidP="00507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DOCENTI</w:t>
            </w:r>
          </w:p>
          <w:p w:rsidR="00880C31" w:rsidRPr="00880C31" w:rsidRDefault="00CA4ED6" w:rsidP="005071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(NOME –COGNOME)</w:t>
            </w:r>
          </w:p>
        </w:tc>
      </w:tr>
      <w:tr w:rsidR="00880C31" w:rsidRPr="00620F43" w:rsidTr="0050713D">
        <w:tc>
          <w:tcPr>
            <w:tcW w:w="3504" w:type="pct"/>
            <w:gridSpan w:val="2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IL DISAGIO GIOVANILE: ANALISI DEI FATTORI CHE GENERANO INSUCCESSO, DISPERSIONE E DIPENDENZE- COME ATTIVARE LA RESILIENZA</w:t>
            </w:r>
          </w:p>
        </w:tc>
        <w:tc>
          <w:tcPr>
            <w:tcW w:w="1496" w:type="pct"/>
          </w:tcPr>
          <w:p w:rsidR="00880C31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76470" w:rsidRPr="00620F43" w:rsidRDefault="00CA4ED6" w:rsidP="00CA4E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0C31" w:rsidRPr="00620F43" w:rsidTr="0050713D">
        <w:tc>
          <w:tcPr>
            <w:tcW w:w="3504" w:type="pct"/>
            <w:gridSpan w:val="2"/>
          </w:tcPr>
          <w:p w:rsidR="00880C31" w:rsidRPr="00620F43" w:rsidRDefault="00CA4ED6" w:rsidP="00CA4E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PROPOSTA PERCORSO FORMATIVO SU VALUTAZIONE E DISPERSIONE SCOLASTICA TITOLO: “QUANTO HO PRESO?” DAL VOTO AL FEEDBACK: PER UNA VALUTAZIONE EDUCATIVA E SOSTENIBILE, CHE CONTRASTI LA DISPERSIONE SCOLASTICA.</w:t>
            </w:r>
          </w:p>
        </w:tc>
        <w:tc>
          <w:tcPr>
            <w:tcW w:w="1496" w:type="pct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0C31" w:rsidRPr="00620F43" w:rsidTr="0050713D">
        <w:tc>
          <w:tcPr>
            <w:tcW w:w="3504" w:type="pct"/>
            <w:gridSpan w:val="2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METODO DI STUDIO? UNA QUESTIONE DI STILE!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0C31" w:rsidRPr="00620F43" w:rsidTr="0050713D">
        <w:tc>
          <w:tcPr>
            <w:tcW w:w="3476" w:type="pct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DISPERSIONE SCOLASTICA: PERCORSI PER PREVENIRE E CONTRASTARE IL DISAGIO A SCUOLA (PNRR 1.4)</w:t>
            </w:r>
          </w:p>
        </w:tc>
        <w:tc>
          <w:tcPr>
            <w:tcW w:w="1524" w:type="pct"/>
            <w:gridSpan w:val="2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CA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880C31" w:rsidRPr="00620F43" w:rsidRDefault="00880C31" w:rsidP="00880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6851"/>
        <w:gridCol w:w="3003"/>
      </w:tblGrid>
      <w:tr w:rsidR="00880C31" w:rsidRPr="00620F43" w:rsidTr="0050713D">
        <w:tc>
          <w:tcPr>
            <w:tcW w:w="3476" w:type="pct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 ORIENTATIVA: IL VALORE FORMATIVO DELLE DISCIPLINE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0C31" w:rsidRPr="00620F43" w:rsidTr="0050713D">
        <w:tc>
          <w:tcPr>
            <w:tcW w:w="3476" w:type="pct"/>
          </w:tcPr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COACHING E I PRINCIPI DI PNL TRA IDENTITA’ E CAMBIAMENTO NEGLI ADOLESCENTI 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80C31" w:rsidRPr="00620F43" w:rsidTr="0050713D">
        <w:tc>
          <w:tcPr>
            <w:tcW w:w="3476" w:type="pct"/>
          </w:tcPr>
          <w:p w:rsidR="00880C31" w:rsidRDefault="00880C31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C31" w:rsidRPr="00620F43" w:rsidRDefault="00CA4ED6" w:rsidP="005071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IL NUOVO ORIENTAMENTO A SCUOLA:</w:t>
            </w:r>
          </w:p>
          <w:p w:rsidR="00880C31" w:rsidRPr="00620F43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43">
              <w:rPr>
                <w:rFonts w:ascii="Times New Roman" w:eastAsia="Times New Roman" w:hAnsi="Times New Roman" w:cs="Times New Roman"/>
                <w:sz w:val="24"/>
                <w:szCs w:val="24"/>
              </w:rPr>
              <w:t>LINEE GUIDA E MODELLI OPERATIVI PER UNA DIDATTICA ORIENTATIVA</w:t>
            </w:r>
          </w:p>
        </w:tc>
        <w:tc>
          <w:tcPr>
            <w:tcW w:w="1524" w:type="pct"/>
          </w:tcPr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80C31" w:rsidRDefault="00CA4ED6" w:rsidP="00880C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80C31" w:rsidRPr="00620F43" w:rsidRDefault="00CA4ED6" w:rsidP="00880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80C31" w:rsidRPr="00620F43" w:rsidRDefault="00880C31" w:rsidP="005071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C31" w:rsidRPr="00880C31" w:rsidRDefault="00880C31" w:rsidP="00880C31">
      <w:pPr>
        <w:jc w:val="center"/>
        <w:rPr>
          <w:b/>
        </w:rPr>
      </w:pPr>
    </w:p>
    <w:sectPr w:rsidR="00880C31" w:rsidRPr="00880C31" w:rsidSect="00D92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0C31"/>
    <w:rsid w:val="00052CF8"/>
    <w:rsid w:val="000E096A"/>
    <w:rsid w:val="0019362A"/>
    <w:rsid w:val="0039400C"/>
    <w:rsid w:val="00880C31"/>
    <w:rsid w:val="00B76470"/>
    <w:rsid w:val="00C71F57"/>
    <w:rsid w:val="00CA4ED6"/>
    <w:rsid w:val="00D92A48"/>
    <w:rsid w:val="00D96B03"/>
    <w:rsid w:val="00E5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A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80C31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cetrar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72004@pec.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IC - CETRARO</cp:lastModifiedBy>
  <cp:revision>3</cp:revision>
  <cp:lastPrinted>2023-05-09T06:36:00Z</cp:lastPrinted>
  <dcterms:created xsi:type="dcterms:W3CDTF">2023-05-08T11:30:00Z</dcterms:created>
  <dcterms:modified xsi:type="dcterms:W3CDTF">2023-05-09T07:04:00Z</dcterms:modified>
</cp:coreProperties>
</file>